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CB1C0B">
      <w:pPr>
        <w:shd w:val="clear" w:color="auto" w:fill="FFFFFF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 w:rsidP="00CB1C0B">
      <w:pPr>
        <w:shd w:val="clear" w:color="auto" w:fill="FFFFFF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 w:rsidP="00CB1C0B">
      <w:pPr>
        <w:shd w:val="clear" w:color="auto" w:fill="FFFFFF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 w:rsidP="00CB1C0B">
      <w:pPr>
        <w:shd w:val="clear" w:color="auto" w:fill="FFFFFF"/>
        <w:jc w:val="center"/>
        <w:rPr>
          <w:b/>
          <w:bCs/>
          <w:color w:val="000000"/>
          <w:spacing w:val="7"/>
          <w:sz w:val="27"/>
          <w:szCs w:val="27"/>
        </w:rPr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3A3193" w:rsidRDefault="003A3193" w:rsidP="00CB1C0B">
      <w:pPr>
        <w:shd w:val="clear" w:color="auto" w:fill="FFFFFF"/>
        <w:jc w:val="center"/>
      </w:pPr>
    </w:p>
    <w:p w:rsidR="00D106D0" w:rsidRDefault="00D106D0" w:rsidP="00CB1C0B">
      <w:pPr>
        <w:shd w:val="clear" w:color="auto" w:fill="FFFFFF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 w:rsidP="00CB1C0B">
      <w:pPr>
        <w:shd w:val="clear" w:color="auto" w:fill="FFFFFF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D106D0" w:rsidRDefault="00D106D0" w:rsidP="00CB1C0B">
      <w:pPr>
        <w:shd w:val="clear" w:color="auto" w:fill="FFFFFF"/>
        <w:spacing w:before="331"/>
        <w:jc w:val="center"/>
        <w:rPr>
          <w:b/>
          <w:bCs/>
          <w:color w:val="000000"/>
          <w:spacing w:val="4"/>
          <w:sz w:val="27"/>
          <w:szCs w:val="27"/>
        </w:rPr>
      </w:pPr>
      <w:r>
        <w:rPr>
          <w:b/>
          <w:bCs/>
          <w:color w:val="000000"/>
          <w:spacing w:val="4"/>
          <w:sz w:val="27"/>
          <w:szCs w:val="27"/>
        </w:rPr>
        <w:t>ПОСТАНОВЛЕНИЕ</w:t>
      </w:r>
    </w:p>
    <w:p w:rsidR="00CB1C0B" w:rsidRDefault="00CB1C0B" w:rsidP="00CB1C0B">
      <w:pPr>
        <w:shd w:val="clear" w:color="auto" w:fill="FFFFFF"/>
        <w:spacing w:before="33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</w:t>
      </w:r>
      <w:r w:rsidR="003A3193">
        <w:rPr>
          <w:color w:val="000000"/>
          <w:sz w:val="28"/>
          <w:szCs w:val="28"/>
        </w:rPr>
        <w:t xml:space="preserve"> </w:t>
      </w:r>
      <w:r w:rsidR="00C52AA0">
        <w:rPr>
          <w:color w:val="000000"/>
          <w:sz w:val="28"/>
          <w:szCs w:val="28"/>
        </w:rPr>
        <w:t>января 2024</w:t>
      </w:r>
      <w:r w:rsidR="003A3193">
        <w:rPr>
          <w:color w:val="000000"/>
          <w:sz w:val="28"/>
          <w:szCs w:val="28"/>
        </w:rPr>
        <w:t xml:space="preserve">  </w:t>
      </w:r>
      <w:r w:rsidR="003A3193" w:rsidRPr="00CB1C0B">
        <w:rPr>
          <w:bCs/>
          <w:color w:val="000000"/>
          <w:spacing w:val="4"/>
          <w:sz w:val="28"/>
          <w:szCs w:val="28"/>
        </w:rPr>
        <w:t>№</w:t>
      </w:r>
      <w:r w:rsidR="003A3193">
        <w:rPr>
          <w:bCs/>
          <w:color w:val="000000"/>
          <w:spacing w:val="4"/>
          <w:sz w:val="27"/>
          <w:szCs w:val="27"/>
        </w:rPr>
        <w:t xml:space="preserve"> </w:t>
      </w:r>
      <w:r w:rsidR="003A319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3</w:t>
      </w:r>
    </w:p>
    <w:p w:rsidR="00C52AA0" w:rsidRPr="0059006A" w:rsidRDefault="003A3193" w:rsidP="00CB1C0B">
      <w:pPr>
        <w:shd w:val="clear" w:color="auto" w:fill="FFFFFF"/>
        <w:spacing w:before="331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C52AA0" w:rsidRPr="0059006A">
        <w:rPr>
          <w:b/>
          <w:sz w:val="28"/>
          <w:szCs w:val="28"/>
        </w:rPr>
        <w:t>О запрете купания в период проведения</w:t>
      </w:r>
    </w:p>
    <w:p w:rsidR="00C52AA0" w:rsidRDefault="00C52AA0" w:rsidP="00C52AA0">
      <w:pPr>
        <w:jc w:val="center"/>
        <w:rPr>
          <w:b/>
          <w:sz w:val="28"/>
          <w:szCs w:val="28"/>
        </w:rPr>
      </w:pPr>
      <w:r w:rsidRPr="0059006A">
        <w:rPr>
          <w:b/>
          <w:sz w:val="28"/>
          <w:szCs w:val="28"/>
        </w:rPr>
        <w:t>Кр</w:t>
      </w:r>
      <w:r>
        <w:rPr>
          <w:b/>
          <w:sz w:val="28"/>
          <w:szCs w:val="28"/>
        </w:rPr>
        <w:t>ещенских праздников на территории Веселовского сельского поселения      Дубовского района Ростовской области</w:t>
      </w:r>
    </w:p>
    <w:p w:rsidR="00C52AA0" w:rsidRPr="0059006A" w:rsidRDefault="00C52AA0" w:rsidP="00C52AA0">
      <w:pPr>
        <w:jc w:val="center"/>
        <w:rPr>
          <w:b/>
          <w:sz w:val="28"/>
          <w:szCs w:val="28"/>
        </w:rPr>
      </w:pPr>
    </w:p>
    <w:p w:rsidR="00D106D0" w:rsidRPr="00CB1C0B" w:rsidRDefault="00C52AA0" w:rsidP="00C52AA0">
      <w:pPr>
        <w:jc w:val="both"/>
        <w:rPr>
          <w:spacing w:val="38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В связи с отсутствием мест массового купания (купелей) на водоемах Веселовского сельского поселения Дубовского района Ростовской области,  в соответствии с требованиями Федерального закона от 06.10.2003 года  №131-ФЗ «Об общих принципах организации местного самоуправления в Российской Федерации», Федеральным законом от 21.12.1994 года № 68-ФЗ «О защите населения и территорий от чрезвычайных ситуаций природного и техногенного характера», постановлением Правительства Ростовской области от 23.05.2012</w:t>
      </w:r>
      <w:proofErr w:type="gramEnd"/>
      <w:r>
        <w:rPr>
          <w:sz w:val="28"/>
          <w:szCs w:val="28"/>
        </w:rPr>
        <w:t xml:space="preserve"> года  № 436 «Об утверждении  Правил охраны жизни людей на водных объектах Ростовской области», в целях обеспечения безопасности и охраны жизни людей на водных объектах, Администрация Веселовского сельского поселения </w:t>
      </w:r>
      <w:r w:rsidR="00D106D0" w:rsidRPr="00CB1C0B">
        <w:rPr>
          <w:b/>
          <w:bCs/>
          <w:color w:val="000000"/>
          <w:spacing w:val="38"/>
          <w:sz w:val="28"/>
          <w:szCs w:val="28"/>
        </w:rPr>
        <w:t>постановляет:</w:t>
      </w:r>
    </w:p>
    <w:p w:rsidR="00F82C9F" w:rsidRDefault="00F82C9F" w:rsidP="00F82C9F">
      <w:pPr>
        <w:shd w:val="clear" w:color="auto" w:fill="FFFFFF"/>
        <w:ind w:right="5" w:firstLine="562"/>
        <w:jc w:val="both"/>
      </w:pPr>
    </w:p>
    <w:p w:rsidR="00CA6EEF" w:rsidRPr="00CA6EEF" w:rsidRDefault="00CA6EEF" w:rsidP="00CB1C0B">
      <w:pPr>
        <w:ind w:firstLine="720"/>
        <w:jc w:val="both"/>
        <w:rPr>
          <w:sz w:val="28"/>
          <w:szCs w:val="28"/>
        </w:rPr>
      </w:pPr>
      <w:r w:rsidRPr="00CA6EEF">
        <w:rPr>
          <w:sz w:val="28"/>
          <w:szCs w:val="28"/>
        </w:rPr>
        <w:t xml:space="preserve">1. </w:t>
      </w:r>
      <w:r w:rsidR="00197274">
        <w:rPr>
          <w:sz w:val="28"/>
          <w:szCs w:val="28"/>
        </w:rPr>
        <w:t xml:space="preserve"> </w:t>
      </w:r>
      <w:r>
        <w:rPr>
          <w:sz w:val="28"/>
          <w:szCs w:val="28"/>
        </w:rPr>
        <w:t>Запретить проведение купания населения</w:t>
      </w:r>
      <w:r w:rsidRPr="00CA6EEF">
        <w:rPr>
          <w:sz w:val="28"/>
          <w:szCs w:val="28"/>
        </w:rPr>
        <w:t xml:space="preserve"> на водоемах, расположенных на территории </w:t>
      </w:r>
      <w:r>
        <w:rPr>
          <w:sz w:val="28"/>
          <w:szCs w:val="28"/>
        </w:rPr>
        <w:t>Веселовского сельского поселения Дубовского района</w:t>
      </w:r>
      <w:r w:rsidRPr="00CA6EEF">
        <w:rPr>
          <w:sz w:val="28"/>
          <w:szCs w:val="28"/>
        </w:rPr>
        <w:t>, в период Крещенских праздников с 18 по 19 января 2024 года.</w:t>
      </w:r>
    </w:p>
    <w:p w:rsidR="00CA6EEF" w:rsidRPr="00CA6EEF" w:rsidRDefault="00A82504" w:rsidP="00CB1C0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97274">
        <w:rPr>
          <w:sz w:val="28"/>
          <w:szCs w:val="28"/>
        </w:rPr>
        <w:t xml:space="preserve"> Постановление подлежит официальному опубликованию в печатном издании «Веселовский вестник» и размещению на информационных стендах Веселовского сельского поселения Дубовского района, официальном сайте Администрации  Веселовского сельского поселения  Дубовского района (</w:t>
      </w:r>
      <w:hyperlink r:id="rId5" w:history="1">
        <w:r w:rsidR="00197274" w:rsidRPr="00DD5E00">
          <w:rPr>
            <w:rStyle w:val="a3"/>
            <w:sz w:val="28"/>
            <w:szCs w:val="28"/>
          </w:rPr>
          <w:t>http://veselovskaya-adm.ru/</w:t>
        </w:r>
      </w:hyperlink>
      <w:proofErr w:type="gramStart"/>
      <w:r w:rsidR="00197274">
        <w:rPr>
          <w:sz w:val="28"/>
          <w:szCs w:val="28"/>
        </w:rPr>
        <w:t xml:space="preserve"> )</w:t>
      </w:r>
      <w:proofErr w:type="gramEnd"/>
      <w:r w:rsidR="00CA6EEF" w:rsidRPr="00CA6EEF">
        <w:rPr>
          <w:sz w:val="28"/>
          <w:szCs w:val="28"/>
        </w:rPr>
        <w:t>.</w:t>
      </w:r>
    </w:p>
    <w:p w:rsidR="00CA6EEF" w:rsidRDefault="00CA6EEF" w:rsidP="00CB1C0B">
      <w:pPr>
        <w:ind w:firstLine="720"/>
        <w:rPr>
          <w:sz w:val="28"/>
          <w:szCs w:val="28"/>
        </w:rPr>
      </w:pPr>
      <w:r>
        <w:rPr>
          <w:sz w:val="28"/>
          <w:szCs w:val="28"/>
        </w:rPr>
        <w:t>3.</w:t>
      </w:r>
      <w:r w:rsidR="001972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Настоящее постановление вступает в силу с момента его подписания.            </w:t>
      </w:r>
    </w:p>
    <w:p w:rsidR="0033476C" w:rsidRDefault="00CA6EEF" w:rsidP="00CA6EE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1C0B">
        <w:rPr>
          <w:sz w:val="28"/>
          <w:szCs w:val="28"/>
        </w:rPr>
        <w:tab/>
      </w:r>
      <w:r>
        <w:rPr>
          <w:color w:val="000000"/>
          <w:sz w:val="28"/>
          <w:szCs w:val="28"/>
        </w:rPr>
        <w:t>4</w:t>
      </w:r>
      <w:r w:rsidR="00F82C9F">
        <w:rPr>
          <w:color w:val="000000"/>
          <w:sz w:val="28"/>
          <w:szCs w:val="28"/>
        </w:rPr>
        <w:t>.</w:t>
      </w:r>
      <w:r w:rsidR="00197274">
        <w:rPr>
          <w:color w:val="000000"/>
          <w:sz w:val="28"/>
          <w:szCs w:val="28"/>
        </w:rPr>
        <w:t xml:space="preserve">  </w:t>
      </w:r>
      <w:r w:rsidR="0033476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33476C" w:rsidRPr="0033476C">
        <w:rPr>
          <w:sz w:val="28"/>
          <w:szCs w:val="28"/>
        </w:rPr>
        <w:t xml:space="preserve"> </w:t>
      </w:r>
      <w:r w:rsidR="0033476C" w:rsidRPr="0033476C">
        <w:rPr>
          <w:color w:val="000000"/>
          <w:sz w:val="28"/>
          <w:szCs w:val="28"/>
        </w:rPr>
        <w:t>собой.</w:t>
      </w:r>
    </w:p>
    <w:p w:rsidR="00CA6EEF" w:rsidRPr="00CA6EEF" w:rsidRDefault="00CA6EEF" w:rsidP="00CA6EEF">
      <w:pPr>
        <w:rPr>
          <w:sz w:val="28"/>
          <w:szCs w:val="28"/>
        </w:rPr>
      </w:pPr>
    </w:p>
    <w:p w:rsidR="00197274" w:rsidRDefault="0070287E" w:rsidP="0033476C">
      <w:pPr>
        <w:shd w:val="clear" w:color="auto" w:fill="FFFFFF"/>
        <w:spacing w:before="3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33476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а </w:t>
      </w:r>
      <w:r w:rsidR="0033476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Титоренко</w:t>
      </w:r>
    </w:p>
    <w:p w:rsidR="00CB1C0B" w:rsidRDefault="00CB1C0B" w:rsidP="0033476C">
      <w:pPr>
        <w:shd w:val="clear" w:color="auto" w:fill="FFFFFF"/>
        <w:spacing w:line="278" w:lineRule="exact"/>
        <w:ind w:right="1325"/>
        <w:rPr>
          <w:color w:val="000000"/>
          <w:spacing w:val="-1"/>
          <w:sz w:val="24"/>
          <w:szCs w:val="24"/>
        </w:rPr>
      </w:pPr>
    </w:p>
    <w:p w:rsidR="0033476C" w:rsidRDefault="0033476C" w:rsidP="00CB1C0B">
      <w:pPr>
        <w:shd w:val="clear" w:color="auto" w:fill="FFFFFF"/>
        <w:spacing w:line="278" w:lineRule="exact"/>
        <w:ind w:right="1325"/>
      </w:pPr>
      <w:r>
        <w:rPr>
          <w:color w:val="000000"/>
          <w:spacing w:val="-1"/>
          <w:sz w:val="24"/>
          <w:szCs w:val="24"/>
        </w:rPr>
        <w:t xml:space="preserve">Постановление вносит: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ст. инспектор по вопросам                                                                                 </w:t>
      </w:r>
      <w:r>
        <w:rPr>
          <w:color w:val="000000"/>
          <w:spacing w:val="-2"/>
          <w:sz w:val="24"/>
          <w:szCs w:val="24"/>
        </w:rPr>
        <w:t xml:space="preserve">муниципального хозяйства   </w:t>
      </w:r>
    </w:p>
    <w:sectPr w:rsidR="0033476C" w:rsidSect="00197274">
      <w:pgSz w:w="11909" w:h="16834"/>
      <w:pgMar w:top="1134" w:right="851" w:bottom="993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5BAE"/>
    <w:multiLevelType w:val="hybridMultilevel"/>
    <w:tmpl w:val="A9745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197274"/>
    <w:rsid w:val="001D4437"/>
    <w:rsid w:val="0027390F"/>
    <w:rsid w:val="0030559F"/>
    <w:rsid w:val="003068F8"/>
    <w:rsid w:val="00313220"/>
    <w:rsid w:val="00322F71"/>
    <w:rsid w:val="0033476C"/>
    <w:rsid w:val="00350E49"/>
    <w:rsid w:val="0039473B"/>
    <w:rsid w:val="003A3193"/>
    <w:rsid w:val="003E29DD"/>
    <w:rsid w:val="003E375A"/>
    <w:rsid w:val="004060FD"/>
    <w:rsid w:val="00510339"/>
    <w:rsid w:val="005202C1"/>
    <w:rsid w:val="005B7BD5"/>
    <w:rsid w:val="0069692D"/>
    <w:rsid w:val="0070287E"/>
    <w:rsid w:val="00717493"/>
    <w:rsid w:val="00791050"/>
    <w:rsid w:val="007B44BA"/>
    <w:rsid w:val="008107BB"/>
    <w:rsid w:val="00894B5C"/>
    <w:rsid w:val="008A379D"/>
    <w:rsid w:val="008B4DBC"/>
    <w:rsid w:val="008C5D51"/>
    <w:rsid w:val="009B6D91"/>
    <w:rsid w:val="00A82504"/>
    <w:rsid w:val="00A8525C"/>
    <w:rsid w:val="00AA633F"/>
    <w:rsid w:val="00AC52ED"/>
    <w:rsid w:val="00B141EB"/>
    <w:rsid w:val="00C52AA0"/>
    <w:rsid w:val="00C53122"/>
    <w:rsid w:val="00C56DF8"/>
    <w:rsid w:val="00CA6EEF"/>
    <w:rsid w:val="00CB1C0B"/>
    <w:rsid w:val="00CD1848"/>
    <w:rsid w:val="00D106D0"/>
    <w:rsid w:val="00D1367A"/>
    <w:rsid w:val="00DB08CF"/>
    <w:rsid w:val="00EC4ACE"/>
    <w:rsid w:val="00F3519D"/>
    <w:rsid w:val="00F82C9F"/>
    <w:rsid w:val="00F93880"/>
    <w:rsid w:val="00FC0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1C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2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selovskaya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4</cp:revision>
  <cp:lastPrinted>2024-01-15T13:11:00Z</cp:lastPrinted>
  <dcterms:created xsi:type="dcterms:W3CDTF">2024-01-15T13:12:00Z</dcterms:created>
  <dcterms:modified xsi:type="dcterms:W3CDTF">2024-01-15T13:13:00Z</dcterms:modified>
</cp:coreProperties>
</file>